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DA7" w:rsidRPr="008048F5" w:rsidRDefault="00A63DA7" w:rsidP="00A63DA7">
      <w:pPr>
        <w:jc w:val="center"/>
        <w:rPr>
          <w:color w:val="000000"/>
          <w:sz w:val="26"/>
          <w:szCs w:val="26"/>
        </w:rPr>
      </w:pPr>
      <w:r w:rsidRPr="008048F5">
        <w:rPr>
          <w:b/>
          <w:bCs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422275" cy="5981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81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48F5">
        <w:rPr>
          <w:color w:val="000000"/>
          <w:sz w:val="26"/>
          <w:szCs w:val="26"/>
        </w:rPr>
        <w:t xml:space="preserve"> </w:t>
      </w:r>
    </w:p>
    <w:p w:rsidR="00A63DA7" w:rsidRPr="008048F5" w:rsidRDefault="00A63DA7" w:rsidP="00A63DA7">
      <w:pPr>
        <w:spacing w:line="360" w:lineRule="auto"/>
        <w:jc w:val="center"/>
        <w:rPr>
          <w:b/>
          <w:bCs/>
          <w:caps/>
          <w:color w:val="000000"/>
          <w:sz w:val="26"/>
          <w:szCs w:val="26"/>
        </w:rPr>
      </w:pPr>
      <w:r w:rsidRPr="008048F5">
        <w:rPr>
          <w:b/>
          <w:bCs/>
          <w:caps/>
          <w:color w:val="000000"/>
          <w:sz w:val="26"/>
          <w:szCs w:val="26"/>
        </w:rPr>
        <w:t>Україна</w:t>
      </w:r>
    </w:p>
    <w:p w:rsidR="00A63DA7" w:rsidRPr="008048F5" w:rsidRDefault="00A63DA7" w:rsidP="00A63DA7">
      <w:pPr>
        <w:spacing w:line="360" w:lineRule="auto"/>
        <w:jc w:val="center"/>
        <w:rPr>
          <w:color w:val="000000"/>
          <w:sz w:val="26"/>
          <w:szCs w:val="26"/>
        </w:rPr>
      </w:pPr>
      <w:r w:rsidRPr="008048F5">
        <w:rPr>
          <w:color w:val="000000"/>
          <w:sz w:val="26"/>
          <w:szCs w:val="26"/>
        </w:rPr>
        <w:t>ПУСТОМИТІВСЬКА РАЙОННА ДЕРЖАВНА АДМІНІСТРАЦІЯ</w:t>
      </w:r>
    </w:p>
    <w:p w:rsidR="00A63DA7" w:rsidRPr="008048F5" w:rsidRDefault="00A63DA7" w:rsidP="00A63DA7">
      <w:pPr>
        <w:spacing w:line="360" w:lineRule="auto"/>
        <w:jc w:val="center"/>
        <w:rPr>
          <w:b/>
          <w:bCs/>
          <w:caps/>
          <w:color w:val="000000"/>
          <w:spacing w:val="120"/>
          <w:sz w:val="26"/>
          <w:szCs w:val="26"/>
        </w:rPr>
      </w:pPr>
      <w:r w:rsidRPr="008048F5">
        <w:rPr>
          <w:b/>
          <w:bCs/>
          <w:caps/>
          <w:color w:val="000000"/>
          <w:spacing w:val="120"/>
          <w:sz w:val="26"/>
          <w:szCs w:val="26"/>
        </w:rPr>
        <w:t>РоЗПОРЯДЖЕННЯ</w:t>
      </w:r>
    </w:p>
    <w:p w:rsidR="00255FEC" w:rsidRDefault="00255FEC" w:rsidP="00255FEC">
      <w:pPr>
        <w:spacing w:line="360" w:lineRule="auto"/>
        <w:jc w:val="center"/>
        <w:rPr>
          <w:color w:val="000000"/>
        </w:rPr>
      </w:pPr>
      <w:r>
        <w:rPr>
          <w:color w:val="000000"/>
        </w:rPr>
        <w:t xml:space="preserve">м. Пустомити,  Львівської області  </w:t>
      </w:r>
    </w:p>
    <w:p w:rsidR="00255FEC" w:rsidRPr="00B67606" w:rsidRDefault="00255FEC" w:rsidP="00255FEC">
      <w:pPr>
        <w:spacing w:line="360" w:lineRule="auto"/>
        <w:ind w:left="19"/>
        <w:jc w:val="center"/>
        <w:rPr>
          <w:color w:val="000000"/>
          <w:sz w:val="26"/>
          <w:szCs w:val="26"/>
          <w:lang w:val="uk-UA"/>
        </w:rPr>
      </w:pPr>
      <w:r w:rsidRPr="00B67606">
        <w:rPr>
          <w:color w:val="000000"/>
          <w:sz w:val="26"/>
          <w:szCs w:val="26"/>
        </w:rPr>
        <w:t>2</w:t>
      </w:r>
      <w:r w:rsidRPr="00B67606">
        <w:rPr>
          <w:color w:val="000000"/>
          <w:sz w:val="26"/>
          <w:szCs w:val="26"/>
          <w:lang w:val="uk-UA"/>
        </w:rPr>
        <w:t>6</w:t>
      </w:r>
      <w:r w:rsidRPr="00B67606">
        <w:rPr>
          <w:color w:val="000000"/>
          <w:sz w:val="26"/>
          <w:szCs w:val="26"/>
        </w:rPr>
        <w:t xml:space="preserve"> вересня 2019 року</w:t>
      </w:r>
      <w:r w:rsidRPr="00B67606">
        <w:rPr>
          <w:color w:val="000000"/>
          <w:sz w:val="26"/>
          <w:szCs w:val="26"/>
        </w:rPr>
        <w:tab/>
      </w:r>
      <w:r w:rsidRPr="00B67606">
        <w:rPr>
          <w:color w:val="000000"/>
          <w:sz w:val="26"/>
          <w:szCs w:val="26"/>
        </w:rPr>
        <w:tab/>
      </w:r>
      <w:r w:rsidRPr="00B67606">
        <w:rPr>
          <w:color w:val="000000"/>
          <w:sz w:val="26"/>
          <w:szCs w:val="26"/>
        </w:rPr>
        <w:tab/>
      </w:r>
      <w:r w:rsidRPr="00B67606">
        <w:rPr>
          <w:color w:val="000000"/>
          <w:sz w:val="26"/>
          <w:szCs w:val="26"/>
        </w:rPr>
        <w:tab/>
        <w:t>№ 53</w:t>
      </w:r>
      <w:r w:rsidRPr="00B67606">
        <w:rPr>
          <w:color w:val="000000"/>
          <w:sz w:val="26"/>
          <w:szCs w:val="26"/>
          <w:lang w:val="uk-UA"/>
        </w:rPr>
        <w:t>3</w:t>
      </w:r>
    </w:p>
    <w:p w:rsidR="0037029C" w:rsidRPr="008048F5" w:rsidRDefault="00EA0C27" w:rsidP="00EA0C27">
      <w:pPr>
        <w:rPr>
          <w:b/>
          <w:i/>
          <w:sz w:val="26"/>
          <w:szCs w:val="26"/>
          <w:lang w:val="uk-UA"/>
        </w:rPr>
      </w:pPr>
      <w:r w:rsidRPr="008048F5">
        <w:rPr>
          <w:b/>
          <w:i/>
          <w:sz w:val="26"/>
          <w:szCs w:val="26"/>
          <w:lang w:val="uk-UA"/>
        </w:rPr>
        <w:t xml:space="preserve">Про внесення змін </w:t>
      </w:r>
      <w:r w:rsidR="005C7A30" w:rsidRPr="008048F5">
        <w:rPr>
          <w:b/>
          <w:i/>
          <w:sz w:val="26"/>
          <w:szCs w:val="26"/>
          <w:lang w:val="uk-UA"/>
        </w:rPr>
        <w:t>в</w:t>
      </w:r>
      <w:r w:rsidR="00CF40C2" w:rsidRPr="008048F5">
        <w:rPr>
          <w:b/>
          <w:i/>
          <w:sz w:val="26"/>
          <w:szCs w:val="26"/>
          <w:lang w:val="uk-UA"/>
        </w:rPr>
        <w:t xml:space="preserve"> додаткову</w:t>
      </w:r>
      <w:r w:rsidR="005C7A30" w:rsidRPr="008048F5">
        <w:rPr>
          <w:b/>
          <w:i/>
          <w:sz w:val="26"/>
          <w:szCs w:val="26"/>
          <w:lang w:val="uk-UA"/>
        </w:rPr>
        <w:t xml:space="preserve"> </w:t>
      </w:r>
      <w:r w:rsidRPr="008048F5">
        <w:rPr>
          <w:b/>
          <w:i/>
          <w:sz w:val="26"/>
          <w:szCs w:val="26"/>
          <w:lang w:val="uk-UA"/>
        </w:rPr>
        <w:t xml:space="preserve">угоду про </w:t>
      </w:r>
    </w:p>
    <w:p w:rsidR="0037029C" w:rsidRPr="008048F5" w:rsidRDefault="00EA0C27" w:rsidP="00EA0C27">
      <w:pPr>
        <w:rPr>
          <w:b/>
          <w:i/>
          <w:sz w:val="26"/>
          <w:szCs w:val="26"/>
          <w:lang w:val="uk-UA"/>
        </w:rPr>
      </w:pPr>
      <w:r w:rsidRPr="008048F5">
        <w:rPr>
          <w:b/>
          <w:i/>
          <w:sz w:val="26"/>
          <w:szCs w:val="26"/>
          <w:lang w:val="uk-UA"/>
        </w:rPr>
        <w:t xml:space="preserve">поновлення договору оренди землі </w:t>
      </w:r>
      <w:r w:rsidR="0037029C" w:rsidRPr="008048F5">
        <w:rPr>
          <w:b/>
          <w:i/>
          <w:sz w:val="26"/>
          <w:szCs w:val="26"/>
          <w:lang w:val="uk-UA"/>
        </w:rPr>
        <w:t xml:space="preserve">від 20.02.2019 </w:t>
      </w:r>
    </w:p>
    <w:p w:rsidR="0037029C" w:rsidRPr="008048F5" w:rsidRDefault="00EA0C27" w:rsidP="00EA0C27">
      <w:pPr>
        <w:rPr>
          <w:b/>
          <w:i/>
          <w:sz w:val="26"/>
          <w:szCs w:val="26"/>
          <w:lang w:val="uk-UA"/>
        </w:rPr>
      </w:pPr>
      <w:r w:rsidRPr="008048F5">
        <w:rPr>
          <w:b/>
          <w:i/>
          <w:sz w:val="26"/>
          <w:szCs w:val="26"/>
          <w:lang w:val="uk-UA"/>
        </w:rPr>
        <w:t xml:space="preserve">на території Зимноводівської сільської ради </w:t>
      </w:r>
    </w:p>
    <w:p w:rsidR="00EA0C27" w:rsidRPr="008048F5" w:rsidRDefault="00EA0C27" w:rsidP="00EA0C27">
      <w:pPr>
        <w:rPr>
          <w:b/>
          <w:i/>
          <w:sz w:val="26"/>
          <w:szCs w:val="26"/>
          <w:lang w:val="uk-UA"/>
        </w:rPr>
      </w:pPr>
      <w:r w:rsidRPr="008048F5">
        <w:rPr>
          <w:b/>
          <w:i/>
          <w:sz w:val="26"/>
          <w:szCs w:val="26"/>
          <w:lang w:val="uk-UA"/>
        </w:rPr>
        <w:t xml:space="preserve">за межами населеного пункту с. Скнилів </w:t>
      </w:r>
    </w:p>
    <w:p w:rsidR="00EA0C27" w:rsidRPr="008048F5" w:rsidRDefault="00EA0C27" w:rsidP="00EA0C27">
      <w:pPr>
        <w:rPr>
          <w:sz w:val="26"/>
          <w:szCs w:val="26"/>
          <w:lang w:val="uk-UA"/>
        </w:rPr>
      </w:pPr>
    </w:p>
    <w:p w:rsidR="000B4401" w:rsidRPr="008048F5" w:rsidRDefault="00EA0C27" w:rsidP="00EC6236">
      <w:pPr>
        <w:jc w:val="both"/>
        <w:rPr>
          <w:sz w:val="26"/>
          <w:szCs w:val="26"/>
          <w:lang w:val="uk-UA"/>
        </w:rPr>
      </w:pPr>
      <w:r w:rsidRPr="008048F5">
        <w:rPr>
          <w:b/>
          <w:sz w:val="26"/>
          <w:szCs w:val="26"/>
          <w:lang w:val="uk-UA"/>
        </w:rPr>
        <w:t xml:space="preserve"> </w:t>
      </w:r>
      <w:r w:rsidRPr="008048F5">
        <w:rPr>
          <w:b/>
          <w:sz w:val="26"/>
          <w:szCs w:val="26"/>
          <w:lang w:val="uk-UA"/>
        </w:rPr>
        <w:tab/>
      </w:r>
      <w:r w:rsidRPr="008048F5">
        <w:rPr>
          <w:sz w:val="26"/>
          <w:szCs w:val="26"/>
          <w:lang w:val="uk-UA"/>
        </w:rPr>
        <w:t xml:space="preserve">Відповідно до </w:t>
      </w:r>
      <w:r w:rsidR="00813C05" w:rsidRPr="008048F5">
        <w:rPr>
          <w:sz w:val="26"/>
          <w:szCs w:val="26"/>
          <w:lang w:val="uk-UA"/>
        </w:rPr>
        <w:t>статей</w:t>
      </w:r>
      <w:r w:rsidRPr="008048F5">
        <w:rPr>
          <w:sz w:val="26"/>
          <w:szCs w:val="26"/>
          <w:lang w:val="uk-UA"/>
        </w:rPr>
        <w:t xml:space="preserve"> 6, 41 Закону України “Про мі</w:t>
      </w:r>
      <w:r w:rsidR="00EA0E7A">
        <w:rPr>
          <w:sz w:val="26"/>
          <w:szCs w:val="26"/>
          <w:lang w:val="uk-UA"/>
        </w:rPr>
        <w:t xml:space="preserve">сцеві державні адміністрації”, </w:t>
      </w:r>
      <w:r w:rsidRPr="008048F5">
        <w:rPr>
          <w:sz w:val="26"/>
          <w:szCs w:val="26"/>
          <w:lang w:val="uk-UA"/>
        </w:rPr>
        <w:t>ст</w:t>
      </w:r>
      <w:r w:rsidR="00813C05" w:rsidRPr="008048F5">
        <w:rPr>
          <w:sz w:val="26"/>
          <w:szCs w:val="26"/>
          <w:lang w:val="uk-UA"/>
        </w:rPr>
        <w:t>атей 21,</w:t>
      </w:r>
      <w:r w:rsidR="00A63DA7" w:rsidRPr="008048F5">
        <w:rPr>
          <w:sz w:val="26"/>
          <w:szCs w:val="26"/>
          <w:lang w:val="uk-UA"/>
        </w:rPr>
        <w:t xml:space="preserve"> 30 </w:t>
      </w:r>
      <w:r w:rsidRPr="008048F5">
        <w:rPr>
          <w:sz w:val="26"/>
          <w:szCs w:val="26"/>
          <w:lang w:val="uk-UA"/>
        </w:rPr>
        <w:t>Зак</w:t>
      </w:r>
      <w:r w:rsidR="00EA0E7A">
        <w:rPr>
          <w:sz w:val="26"/>
          <w:szCs w:val="26"/>
          <w:lang w:val="uk-UA"/>
        </w:rPr>
        <w:t>ону України «Про оренду землі»,</w:t>
      </w:r>
      <w:r w:rsidRPr="008048F5">
        <w:rPr>
          <w:sz w:val="26"/>
          <w:szCs w:val="26"/>
          <w:lang w:val="uk-UA"/>
        </w:rPr>
        <w:t xml:space="preserve"> </w:t>
      </w:r>
      <w:r w:rsidR="00813C05" w:rsidRPr="008048F5">
        <w:rPr>
          <w:sz w:val="26"/>
          <w:szCs w:val="26"/>
          <w:lang w:val="uk-UA"/>
        </w:rPr>
        <w:t xml:space="preserve">статей </w:t>
      </w:r>
      <w:r w:rsidRPr="008048F5">
        <w:rPr>
          <w:sz w:val="26"/>
          <w:szCs w:val="26"/>
          <w:lang w:val="uk-UA"/>
        </w:rPr>
        <w:t xml:space="preserve">651, 653 Цивільного кодексу України, </w:t>
      </w:r>
      <w:r w:rsidR="00813C05" w:rsidRPr="008048F5">
        <w:rPr>
          <w:sz w:val="26"/>
          <w:szCs w:val="26"/>
          <w:lang w:val="uk-UA"/>
        </w:rPr>
        <w:t>абзацу 2 пункту 2 додаткової угоди про поновлення договору оренди землі, укладеної між Львівською обласною державною адмін</w:t>
      </w:r>
      <w:r w:rsidR="000B4401" w:rsidRPr="008048F5">
        <w:rPr>
          <w:sz w:val="26"/>
          <w:szCs w:val="26"/>
          <w:lang w:val="uk-UA"/>
        </w:rPr>
        <w:t>і</w:t>
      </w:r>
      <w:r w:rsidR="00813C05" w:rsidRPr="008048F5">
        <w:rPr>
          <w:sz w:val="26"/>
          <w:szCs w:val="26"/>
          <w:lang w:val="uk-UA"/>
        </w:rPr>
        <w:t>стр</w:t>
      </w:r>
      <w:r w:rsidR="000B4401" w:rsidRPr="008048F5">
        <w:rPr>
          <w:sz w:val="26"/>
          <w:szCs w:val="26"/>
          <w:lang w:val="uk-UA"/>
        </w:rPr>
        <w:t>а</w:t>
      </w:r>
      <w:r w:rsidR="00813C05" w:rsidRPr="008048F5">
        <w:rPr>
          <w:sz w:val="26"/>
          <w:szCs w:val="26"/>
          <w:lang w:val="uk-UA"/>
        </w:rPr>
        <w:t xml:space="preserve">цією та </w:t>
      </w:r>
      <w:r w:rsidR="000B4401" w:rsidRPr="008048F5">
        <w:rPr>
          <w:sz w:val="26"/>
          <w:szCs w:val="26"/>
          <w:lang w:val="uk-UA"/>
        </w:rPr>
        <w:t>приватним підприємством «Львівбудавтосервіс»</w:t>
      </w:r>
      <w:r w:rsidR="00813C05" w:rsidRPr="008048F5">
        <w:rPr>
          <w:sz w:val="26"/>
          <w:szCs w:val="26"/>
          <w:lang w:val="uk-UA"/>
        </w:rPr>
        <w:t xml:space="preserve"> </w:t>
      </w:r>
      <w:r w:rsidR="000B4401" w:rsidRPr="008048F5">
        <w:rPr>
          <w:sz w:val="26"/>
          <w:szCs w:val="26"/>
          <w:lang w:val="uk-UA"/>
        </w:rPr>
        <w:t xml:space="preserve">20.02.2019, зареєстрованої в Державному реєстрі речових прав на нерухоме майно 25.10.2018, номер запису про інше речове право 28654805, </w:t>
      </w:r>
      <w:r w:rsidR="00230AE6" w:rsidRPr="008048F5">
        <w:rPr>
          <w:sz w:val="26"/>
          <w:szCs w:val="26"/>
          <w:lang w:val="uk-UA"/>
        </w:rPr>
        <w:t xml:space="preserve">враховуючи </w:t>
      </w:r>
      <w:r w:rsidR="000B4401" w:rsidRPr="008048F5">
        <w:rPr>
          <w:sz w:val="26"/>
          <w:szCs w:val="26"/>
          <w:lang w:val="uk-UA"/>
        </w:rPr>
        <w:t>рішення Зимноводівської сільської ради від 28.05.2019 №272 «Про затвердження технічної документації з визначення нормативної грошової оцінки земельної ділянки ПП «Львівбудавтосервіс»</w:t>
      </w:r>
      <w:r w:rsidR="00230AE6" w:rsidRPr="008048F5">
        <w:rPr>
          <w:sz w:val="26"/>
          <w:szCs w:val="26"/>
          <w:lang w:val="uk-UA"/>
        </w:rPr>
        <w:t>, технічну документацію з визначення нормативної грошової оцінки земельної ділянки ПП «Львівбудавтосервіс» для розміщення та експлуатації основних, підсобних і допоміжних будівель та споруд підприємств переробної, машинобудівної та іншої промисловості за адресою: Львівська обл., Пустомитівський р-н, Скнилівська сільська ради (за межами населеного пункту), розроблену ПП «Центр ринкових досліджень»</w:t>
      </w:r>
      <w:r w:rsidR="001E57BE" w:rsidRPr="008048F5">
        <w:rPr>
          <w:sz w:val="26"/>
          <w:szCs w:val="26"/>
          <w:lang w:val="uk-UA"/>
        </w:rPr>
        <w:t>, висновок державної експертизи землевпорядної документації</w:t>
      </w:r>
      <w:r w:rsidR="00230AE6" w:rsidRPr="008048F5">
        <w:rPr>
          <w:sz w:val="26"/>
          <w:szCs w:val="26"/>
          <w:lang w:val="uk-UA"/>
        </w:rPr>
        <w:t xml:space="preserve"> </w:t>
      </w:r>
      <w:r w:rsidR="001E57BE" w:rsidRPr="008048F5">
        <w:rPr>
          <w:sz w:val="26"/>
          <w:szCs w:val="26"/>
          <w:lang w:val="uk-UA"/>
        </w:rPr>
        <w:t xml:space="preserve">Головного управління Держгеокадастру у </w:t>
      </w:r>
      <w:r w:rsidR="005C7A30" w:rsidRPr="008048F5">
        <w:rPr>
          <w:sz w:val="26"/>
          <w:szCs w:val="26"/>
          <w:lang w:val="uk-UA"/>
        </w:rPr>
        <w:t>Л</w:t>
      </w:r>
      <w:r w:rsidR="001E57BE" w:rsidRPr="008048F5">
        <w:rPr>
          <w:sz w:val="26"/>
          <w:szCs w:val="26"/>
          <w:lang w:val="uk-UA"/>
        </w:rPr>
        <w:t>ьвівській області від 05.04.2019 №381, Витяг з Державного реєстру речових прав на нерухоме майно про реєстрацію іншого речового права, сформований 21.02.2019, індексний номер витягу 157094326,</w:t>
      </w:r>
      <w:r w:rsidR="00E23B4E" w:rsidRPr="008048F5">
        <w:rPr>
          <w:color w:val="000000"/>
          <w:sz w:val="26"/>
          <w:szCs w:val="26"/>
          <w:lang w:val="uk-UA"/>
        </w:rPr>
        <w:t xml:space="preserve"> розпорядження голови Львівської обласної державної адміністрації від 08.01.2019 року №5/0/5-19 «</w:t>
      </w:r>
      <w:r w:rsidR="00E23B4E" w:rsidRPr="008048F5">
        <w:rPr>
          <w:bCs/>
          <w:iCs/>
          <w:sz w:val="26"/>
          <w:szCs w:val="26"/>
          <w:lang w:val="uk-UA"/>
        </w:rPr>
        <w:t>Про поновлення договору оренди земельної ділянки»,</w:t>
      </w:r>
      <w:r w:rsidR="001E57BE" w:rsidRPr="008048F5">
        <w:rPr>
          <w:sz w:val="26"/>
          <w:szCs w:val="26"/>
          <w:lang w:val="uk-UA"/>
        </w:rPr>
        <w:t xml:space="preserve">  розглянувши </w:t>
      </w:r>
      <w:r w:rsidRPr="008048F5">
        <w:rPr>
          <w:sz w:val="26"/>
          <w:szCs w:val="26"/>
          <w:lang w:val="uk-UA"/>
        </w:rPr>
        <w:t xml:space="preserve">лист Зимноводівської сільської ради від </w:t>
      </w:r>
      <w:r w:rsidR="00813C05" w:rsidRPr="008048F5">
        <w:rPr>
          <w:sz w:val="26"/>
          <w:szCs w:val="26"/>
          <w:lang w:val="uk-UA"/>
        </w:rPr>
        <w:t>12</w:t>
      </w:r>
      <w:r w:rsidRPr="008048F5">
        <w:rPr>
          <w:sz w:val="26"/>
          <w:szCs w:val="26"/>
          <w:lang w:val="uk-UA"/>
        </w:rPr>
        <w:t>.</w:t>
      </w:r>
      <w:r w:rsidR="00813C05" w:rsidRPr="008048F5">
        <w:rPr>
          <w:sz w:val="26"/>
          <w:szCs w:val="26"/>
          <w:lang w:val="uk-UA"/>
        </w:rPr>
        <w:t>08</w:t>
      </w:r>
      <w:r w:rsidRPr="008048F5">
        <w:rPr>
          <w:sz w:val="26"/>
          <w:szCs w:val="26"/>
          <w:lang w:val="uk-UA"/>
        </w:rPr>
        <w:t>.201</w:t>
      </w:r>
      <w:r w:rsidR="00813C05" w:rsidRPr="008048F5">
        <w:rPr>
          <w:sz w:val="26"/>
          <w:szCs w:val="26"/>
          <w:lang w:val="uk-UA"/>
        </w:rPr>
        <w:t>9</w:t>
      </w:r>
      <w:r w:rsidRPr="008048F5">
        <w:rPr>
          <w:sz w:val="26"/>
          <w:szCs w:val="26"/>
          <w:lang w:val="uk-UA"/>
        </w:rPr>
        <w:t xml:space="preserve"> №</w:t>
      </w:r>
      <w:r w:rsidR="00813C05" w:rsidRPr="008048F5">
        <w:rPr>
          <w:sz w:val="26"/>
          <w:szCs w:val="26"/>
          <w:lang w:val="uk-UA"/>
        </w:rPr>
        <w:t>985</w:t>
      </w:r>
      <w:r w:rsidRPr="008048F5">
        <w:rPr>
          <w:sz w:val="26"/>
          <w:szCs w:val="26"/>
          <w:lang w:val="uk-UA"/>
        </w:rPr>
        <w:t xml:space="preserve"> </w:t>
      </w:r>
      <w:r w:rsidR="000B4401" w:rsidRPr="008048F5">
        <w:rPr>
          <w:sz w:val="26"/>
          <w:szCs w:val="26"/>
          <w:lang w:val="uk-UA"/>
        </w:rPr>
        <w:t>щодо розміру</w:t>
      </w:r>
      <w:r w:rsidR="001E57BE" w:rsidRPr="008048F5">
        <w:rPr>
          <w:sz w:val="26"/>
          <w:szCs w:val="26"/>
          <w:lang w:val="uk-UA"/>
        </w:rPr>
        <w:t xml:space="preserve"> </w:t>
      </w:r>
      <w:r w:rsidR="000B4401" w:rsidRPr="008048F5">
        <w:rPr>
          <w:sz w:val="26"/>
          <w:szCs w:val="26"/>
          <w:lang w:val="uk-UA"/>
        </w:rPr>
        <w:t xml:space="preserve">орендної плати за орендовану земельну ділянку у зв’язку із затвердженням нормативної грошової оцінки земельної ділянки, </w:t>
      </w:r>
      <w:r w:rsidR="001E57BE" w:rsidRPr="008048F5">
        <w:rPr>
          <w:sz w:val="26"/>
          <w:szCs w:val="26"/>
          <w:lang w:val="uk-UA"/>
        </w:rPr>
        <w:t xml:space="preserve">лист ПП «Львівбудавтосервіс» від 12.08.2019 №12/08/19 про надання згоди на внесення змін в додаткову угоду про поновлення договору оренди землі </w:t>
      </w:r>
      <w:r w:rsidR="00E23B4E" w:rsidRPr="008048F5">
        <w:rPr>
          <w:sz w:val="26"/>
          <w:szCs w:val="26"/>
          <w:lang w:val="uk-UA"/>
        </w:rPr>
        <w:t xml:space="preserve">від 20.02.2019 </w:t>
      </w:r>
      <w:r w:rsidR="001E57BE" w:rsidRPr="008048F5">
        <w:rPr>
          <w:sz w:val="26"/>
          <w:szCs w:val="26"/>
          <w:lang w:val="uk-UA"/>
        </w:rPr>
        <w:t>щодо зміни орендної плати за земельну ділянку та укладення додатку до вказаної додаткової угоди:</w:t>
      </w:r>
    </w:p>
    <w:p w:rsidR="00EC6236" w:rsidRPr="008048F5" w:rsidRDefault="00EC6236" w:rsidP="00EC6236">
      <w:pPr>
        <w:pStyle w:val="a3"/>
        <w:ind w:left="705"/>
        <w:jc w:val="both"/>
        <w:rPr>
          <w:sz w:val="26"/>
          <w:szCs w:val="26"/>
          <w:lang w:val="uk-UA"/>
        </w:rPr>
      </w:pPr>
    </w:p>
    <w:p w:rsidR="00EA0C27" w:rsidRPr="008048F5" w:rsidRDefault="00EC6236" w:rsidP="00EC6236">
      <w:pPr>
        <w:pStyle w:val="a7"/>
        <w:jc w:val="both"/>
        <w:rPr>
          <w:color w:val="000000"/>
          <w:sz w:val="26"/>
          <w:szCs w:val="26"/>
          <w:lang w:val="uk-UA"/>
        </w:rPr>
      </w:pPr>
      <w:r w:rsidRPr="008048F5">
        <w:rPr>
          <w:sz w:val="26"/>
          <w:szCs w:val="26"/>
          <w:lang w:val="uk-UA"/>
        </w:rPr>
        <w:tab/>
        <w:t xml:space="preserve">1. </w:t>
      </w:r>
      <w:r w:rsidR="008F48FC" w:rsidRPr="008048F5">
        <w:rPr>
          <w:sz w:val="26"/>
          <w:szCs w:val="26"/>
          <w:lang w:val="uk-UA"/>
        </w:rPr>
        <w:t>Внести зміни в додаткову угоду про поновлення договору оренди землі, укладену між Львівською обласною державною адміністрацією та приватним підприємством «Львівбудавтосервіс» 20.02.2019, зареєстровану в Державному реєстрі речових прав на нерухоме майно 25.10.2018, номер запису про інше речове право 28654805, виклавши п</w:t>
      </w:r>
      <w:r w:rsidR="00EA0C27" w:rsidRPr="008048F5">
        <w:rPr>
          <w:color w:val="000000"/>
          <w:sz w:val="26"/>
          <w:szCs w:val="26"/>
          <w:lang w:val="uk-UA"/>
        </w:rPr>
        <w:t>ункт 2</w:t>
      </w:r>
      <w:r w:rsidR="00C36DB4" w:rsidRPr="008048F5">
        <w:rPr>
          <w:color w:val="000000"/>
          <w:sz w:val="26"/>
          <w:szCs w:val="26"/>
          <w:lang w:val="uk-UA"/>
        </w:rPr>
        <w:t xml:space="preserve"> </w:t>
      </w:r>
      <w:r w:rsidR="008F48FC" w:rsidRPr="008048F5">
        <w:rPr>
          <w:color w:val="000000"/>
          <w:sz w:val="26"/>
          <w:szCs w:val="26"/>
          <w:lang w:val="uk-UA"/>
        </w:rPr>
        <w:t>д</w:t>
      </w:r>
      <w:r w:rsidR="00C36DB4" w:rsidRPr="008048F5">
        <w:rPr>
          <w:color w:val="000000"/>
          <w:sz w:val="26"/>
          <w:szCs w:val="26"/>
          <w:lang w:val="uk-UA"/>
        </w:rPr>
        <w:t xml:space="preserve">одаткової угоди </w:t>
      </w:r>
      <w:r w:rsidR="00EA0C27" w:rsidRPr="008048F5">
        <w:rPr>
          <w:color w:val="000000"/>
          <w:sz w:val="26"/>
          <w:szCs w:val="26"/>
          <w:lang w:val="uk-UA"/>
        </w:rPr>
        <w:t>в такій редакції:</w:t>
      </w:r>
    </w:p>
    <w:p w:rsidR="00EA0C27" w:rsidRPr="008048F5" w:rsidRDefault="00EA0C27" w:rsidP="00EC6236">
      <w:pPr>
        <w:ind w:firstLine="705"/>
        <w:jc w:val="both"/>
        <w:rPr>
          <w:color w:val="000000"/>
          <w:sz w:val="26"/>
          <w:szCs w:val="26"/>
          <w:lang w:val="uk-UA"/>
        </w:rPr>
      </w:pPr>
      <w:r w:rsidRPr="008048F5">
        <w:rPr>
          <w:color w:val="000000"/>
          <w:sz w:val="26"/>
          <w:szCs w:val="26"/>
          <w:lang w:val="uk-UA"/>
        </w:rPr>
        <w:lastRenderedPageBreak/>
        <w:t>«</w:t>
      </w:r>
      <w:r w:rsidR="008F48FC" w:rsidRPr="008048F5">
        <w:rPr>
          <w:color w:val="000000"/>
          <w:sz w:val="26"/>
          <w:szCs w:val="26"/>
          <w:lang w:val="uk-UA"/>
        </w:rPr>
        <w:t xml:space="preserve">2. </w:t>
      </w:r>
      <w:r w:rsidRPr="008048F5">
        <w:rPr>
          <w:color w:val="000000"/>
          <w:sz w:val="26"/>
          <w:szCs w:val="26"/>
          <w:lang w:val="uk-UA"/>
        </w:rPr>
        <w:t xml:space="preserve">Нормативна грошова оцінка земельної ділянки становить </w:t>
      </w:r>
      <w:r w:rsidR="00C36DB4" w:rsidRPr="008048F5">
        <w:rPr>
          <w:color w:val="000000"/>
          <w:sz w:val="26"/>
          <w:szCs w:val="26"/>
          <w:lang w:val="uk-UA"/>
        </w:rPr>
        <w:t>3764174,23</w:t>
      </w:r>
      <w:r w:rsidRPr="008048F5">
        <w:rPr>
          <w:color w:val="000000"/>
          <w:sz w:val="26"/>
          <w:szCs w:val="26"/>
          <w:lang w:val="uk-UA"/>
        </w:rPr>
        <w:t xml:space="preserve"> (</w:t>
      </w:r>
      <w:r w:rsidR="00C36DB4" w:rsidRPr="008048F5">
        <w:rPr>
          <w:color w:val="000000"/>
          <w:sz w:val="26"/>
          <w:szCs w:val="26"/>
          <w:lang w:val="uk-UA"/>
        </w:rPr>
        <w:t>три</w:t>
      </w:r>
      <w:r w:rsidRPr="008048F5">
        <w:rPr>
          <w:color w:val="000000"/>
          <w:sz w:val="26"/>
          <w:szCs w:val="26"/>
          <w:lang w:val="uk-UA"/>
        </w:rPr>
        <w:t xml:space="preserve"> мільйон</w:t>
      </w:r>
      <w:r w:rsidR="00C36DB4" w:rsidRPr="008048F5">
        <w:rPr>
          <w:color w:val="000000"/>
          <w:sz w:val="26"/>
          <w:szCs w:val="26"/>
          <w:lang w:val="uk-UA"/>
        </w:rPr>
        <w:t>и</w:t>
      </w:r>
      <w:r w:rsidRPr="008048F5">
        <w:rPr>
          <w:color w:val="000000"/>
          <w:sz w:val="26"/>
          <w:szCs w:val="26"/>
          <w:lang w:val="uk-UA"/>
        </w:rPr>
        <w:t xml:space="preserve"> </w:t>
      </w:r>
      <w:r w:rsidR="00C36DB4" w:rsidRPr="008048F5">
        <w:rPr>
          <w:color w:val="000000"/>
          <w:sz w:val="26"/>
          <w:szCs w:val="26"/>
          <w:lang w:val="uk-UA"/>
        </w:rPr>
        <w:t>сімсот шістдесят чотири</w:t>
      </w:r>
      <w:r w:rsidRPr="008048F5">
        <w:rPr>
          <w:color w:val="000000"/>
          <w:sz w:val="26"/>
          <w:szCs w:val="26"/>
          <w:lang w:val="uk-UA"/>
        </w:rPr>
        <w:t xml:space="preserve"> тисяч</w:t>
      </w:r>
      <w:r w:rsidR="00C36DB4" w:rsidRPr="008048F5">
        <w:rPr>
          <w:color w:val="000000"/>
          <w:sz w:val="26"/>
          <w:szCs w:val="26"/>
          <w:lang w:val="uk-UA"/>
        </w:rPr>
        <w:t>і</w:t>
      </w:r>
      <w:r w:rsidRPr="008048F5">
        <w:rPr>
          <w:color w:val="000000"/>
          <w:sz w:val="26"/>
          <w:szCs w:val="26"/>
          <w:lang w:val="uk-UA"/>
        </w:rPr>
        <w:t xml:space="preserve"> </w:t>
      </w:r>
      <w:r w:rsidR="00C36DB4" w:rsidRPr="008048F5">
        <w:rPr>
          <w:color w:val="000000"/>
          <w:sz w:val="26"/>
          <w:szCs w:val="26"/>
          <w:lang w:val="uk-UA"/>
        </w:rPr>
        <w:t>сто сімдесят чотири</w:t>
      </w:r>
      <w:r w:rsidRPr="008048F5">
        <w:rPr>
          <w:color w:val="000000"/>
          <w:sz w:val="26"/>
          <w:szCs w:val="26"/>
          <w:lang w:val="uk-UA"/>
        </w:rPr>
        <w:t>) грив</w:t>
      </w:r>
      <w:r w:rsidR="00C36DB4" w:rsidRPr="008048F5">
        <w:rPr>
          <w:color w:val="000000"/>
          <w:sz w:val="26"/>
          <w:szCs w:val="26"/>
          <w:lang w:val="uk-UA"/>
        </w:rPr>
        <w:t>ні</w:t>
      </w:r>
      <w:r w:rsidRPr="008048F5">
        <w:rPr>
          <w:color w:val="000000"/>
          <w:sz w:val="26"/>
          <w:szCs w:val="26"/>
          <w:lang w:val="uk-UA"/>
        </w:rPr>
        <w:t xml:space="preserve"> </w:t>
      </w:r>
      <w:r w:rsidR="00C36DB4" w:rsidRPr="008048F5">
        <w:rPr>
          <w:color w:val="000000"/>
          <w:sz w:val="26"/>
          <w:szCs w:val="26"/>
          <w:lang w:val="uk-UA"/>
        </w:rPr>
        <w:t>23</w:t>
      </w:r>
      <w:r w:rsidRPr="008048F5">
        <w:rPr>
          <w:color w:val="000000"/>
          <w:sz w:val="26"/>
          <w:szCs w:val="26"/>
          <w:lang w:val="uk-UA"/>
        </w:rPr>
        <w:t xml:space="preserve"> коп.</w:t>
      </w:r>
    </w:p>
    <w:p w:rsidR="00EA0C27" w:rsidRPr="008048F5" w:rsidRDefault="00EA0C27" w:rsidP="00EC6236">
      <w:pPr>
        <w:pStyle w:val="a3"/>
        <w:ind w:left="0" w:firstLine="709"/>
        <w:jc w:val="both"/>
        <w:rPr>
          <w:color w:val="000000"/>
          <w:sz w:val="26"/>
          <w:szCs w:val="26"/>
          <w:lang w:val="uk-UA"/>
        </w:rPr>
      </w:pPr>
      <w:r w:rsidRPr="008048F5">
        <w:rPr>
          <w:color w:val="000000"/>
          <w:sz w:val="26"/>
          <w:szCs w:val="26"/>
          <w:lang w:val="uk-UA"/>
        </w:rPr>
        <w:t xml:space="preserve">Орендна плата вноситься Орендарем у розмірі </w:t>
      </w:r>
      <w:r w:rsidR="005C7A30" w:rsidRPr="008048F5">
        <w:rPr>
          <w:color w:val="000000"/>
          <w:sz w:val="26"/>
          <w:szCs w:val="26"/>
          <w:lang w:val="uk-UA"/>
        </w:rPr>
        <w:t xml:space="preserve">150566,97 (сто п’ятдесят тисяч п’ятсот шістдесят шість) </w:t>
      </w:r>
      <w:r w:rsidRPr="008048F5">
        <w:rPr>
          <w:color w:val="000000"/>
          <w:sz w:val="26"/>
          <w:szCs w:val="26"/>
          <w:lang w:val="uk-UA"/>
        </w:rPr>
        <w:t>грив</w:t>
      </w:r>
      <w:r w:rsidR="005C7A30" w:rsidRPr="008048F5">
        <w:rPr>
          <w:color w:val="000000"/>
          <w:sz w:val="26"/>
          <w:szCs w:val="26"/>
          <w:lang w:val="uk-UA"/>
        </w:rPr>
        <w:t>е</w:t>
      </w:r>
      <w:r w:rsidRPr="008048F5">
        <w:rPr>
          <w:color w:val="000000"/>
          <w:sz w:val="26"/>
          <w:szCs w:val="26"/>
          <w:lang w:val="uk-UA"/>
        </w:rPr>
        <w:t>н</w:t>
      </w:r>
      <w:r w:rsidR="005C7A30" w:rsidRPr="008048F5">
        <w:rPr>
          <w:color w:val="000000"/>
          <w:sz w:val="26"/>
          <w:szCs w:val="26"/>
          <w:lang w:val="uk-UA"/>
        </w:rPr>
        <w:t>ь</w:t>
      </w:r>
      <w:r w:rsidRPr="008048F5">
        <w:rPr>
          <w:color w:val="000000"/>
          <w:sz w:val="26"/>
          <w:szCs w:val="26"/>
          <w:lang w:val="uk-UA"/>
        </w:rPr>
        <w:t xml:space="preserve"> </w:t>
      </w:r>
      <w:r w:rsidR="005C7A30" w:rsidRPr="008048F5">
        <w:rPr>
          <w:color w:val="000000"/>
          <w:sz w:val="26"/>
          <w:szCs w:val="26"/>
          <w:lang w:val="uk-UA"/>
        </w:rPr>
        <w:t>97</w:t>
      </w:r>
      <w:r w:rsidRPr="008048F5">
        <w:rPr>
          <w:color w:val="000000"/>
          <w:sz w:val="26"/>
          <w:szCs w:val="26"/>
          <w:lang w:val="uk-UA"/>
        </w:rPr>
        <w:t xml:space="preserve"> коп. в рік без ПДВ, що становить 4% від нормативної грошової оцінки земельної ділянки</w:t>
      </w:r>
      <w:r w:rsidR="005C7A30" w:rsidRPr="008048F5">
        <w:rPr>
          <w:color w:val="000000"/>
          <w:sz w:val="26"/>
          <w:szCs w:val="26"/>
          <w:lang w:val="uk-UA"/>
        </w:rPr>
        <w:t>.</w:t>
      </w:r>
      <w:r w:rsidR="008F48FC" w:rsidRPr="008048F5">
        <w:rPr>
          <w:color w:val="000000"/>
          <w:sz w:val="26"/>
          <w:szCs w:val="26"/>
          <w:lang w:val="uk-UA"/>
        </w:rPr>
        <w:t>».</w:t>
      </w:r>
      <w:r w:rsidRPr="008048F5">
        <w:rPr>
          <w:color w:val="000000"/>
          <w:sz w:val="26"/>
          <w:szCs w:val="26"/>
          <w:lang w:val="uk-UA"/>
        </w:rPr>
        <w:t xml:space="preserve"> </w:t>
      </w:r>
    </w:p>
    <w:p w:rsidR="005C7A30" w:rsidRPr="008048F5" w:rsidRDefault="005C7A30" w:rsidP="00EC6236">
      <w:pPr>
        <w:pStyle w:val="a3"/>
        <w:ind w:left="0" w:firstLine="709"/>
        <w:jc w:val="both"/>
        <w:rPr>
          <w:color w:val="000000"/>
          <w:sz w:val="26"/>
          <w:szCs w:val="26"/>
          <w:lang w:val="uk-UA"/>
        </w:rPr>
      </w:pPr>
    </w:p>
    <w:p w:rsidR="005C7A30" w:rsidRPr="008048F5" w:rsidRDefault="00EC6236" w:rsidP="00EC6236">
      <w:pPr>
        <w:pStyle w:val="a7"/>
        <w:jc w:val="both"/>
        <w:rPr>
          <w:sz w:val="26"/>
          <w:szCs w:val="26"/>
          <w:lang w:val="uk-UA"/>
        </w:rPr>
      </w:pPr>
      <w:r w:rsidRPr="008048F5">
        <w:rPr>
          <w:sz w:val="26"/>
          <w:szCs w:val="26"/>
          <w:lang w:val="uk-UA"/>
        </w:rPr>
        <w:tab/>
        <w:t xml:space="preserve">2. </w:t>
      </w:r>
      <w:r w:rsidR="005C7A30" w:rsidRPr="008048F5">
        <w:rPr>
          <w:sz w:val="26"/>
          <w:szCs w:val="26"/>
          <w:lang w:val="uk-UA"/>
        </w:rPr>
        <w:t>Приватному підприємству «Львівбудавтосервіс» укласти</w:t>
      </w:r>
      <w:r w:rsidR="006555FE" w:rsidRPr="008048F5">
        <w:rPr>
          <w:sz w:val="26"/>
          <w:szCs w:val="26"/>
          <w:lang w:val="uk-UA"/>
        </w:rPr>
        <w:t xml:space="preserve"> з Львівською обласною державною адміністрацією, від імені якої діє районна державна адміністрація,</w:t>
      </w:r>
      <w:r w:rsidR="005C7A30" w:rsidRPr="008048F5">
        <w:rPr>
          <w:sz w:val="26"/>
          <w:szCs w:val="26"/>
          <w:lang w:val="uk-UA"/>
        </w:rPr>
        <w:t xml:space="preserve"> додаток </w:t>
      </w:r>
      <w:r w:rsidR="00EA0C27" w:rsidRPr="008048F5">
        <w:rPr>
          <w:sz w:val="26"/>
          <w:szCs w:val="26"/>
          <w:lang w:val="uk-UA"/>
        </w:rPr>
        <w:t xml:space="preserve">до </w:t>
      </w:r>
      <w:r w:rsidR="005C7A30" w:rsidRPr="008048F5">
        <w:rPr>
          <w:sz w:val="26"/>
          <w:szCs w:val="26"/>
          <w:lang w:val="uk-UA"/>
        </w:rPr>
        <w:t>додаткової угоди про поновлення договору оренди землі та зареєструвати його у встановленому законом порядку.</w:t>
      </w:r>
    </w:p>
    <w:p w:rsidR="00A63DA7" w:rsidRPr="008048F5" w:rsidRDefault="00A63DA7" w:rsidP="00EC6236">
      <w:pPr>
        <w:pStyle w:val="a3"/>
        <w:tabs>
          <w:tab w:val="left" w:pos="0"/>
        </w:tabs>
        <w:ind w:left="705"/>
        <w:jc w:val="both"/>
        <w:rPr>
          <w:sz w:val="26"/>
          <w:szCs w:val="26"/>
          <w:lang w:val="uk-UA"/>
        </w:rPr>
      </w:pPr>
    </w:p>
    <w:p w:rsidR="005C7A30" w:rsidRPr="008048F5" w:rsidRDefault="00EC6236" w:rsidP="00EC6236">
      <w:pPr>
        <w:pStyle w:val="a7"/>
        <w:jc w:val="both"/>
        <w:rPr>
          <w:sz w:val="26"/>
          <w:szCs w:val="26"/>
        </w:rPr>
      </w:pPr>
      <w:r w:rsidRPr="008048F5">
        <w:rPr>
          <w:sz w:val="26"/>
          <w:szCs w:val="26"/>
          <w:lang w:val="uk-UA"/>
        </w:rPr>
        <w:tab/>
        <w:t xml:space="preserve">3. </w:t>
      </w:r>
      <w:r w:rsidR="005C7A30" w:rsidRPr="008048F5">
        <w:rPr>
          <w:sz w:val="26"/>
          <w:szCs w:val="26"/>
        </w:rPr>
        <w:t>Контроль за виконанням розпорядження покласти на заступника голови районної державної адміністрації Войтовича В.В.</w:t>
      </w:r>
    </w:p>
    <w:p w:rsidR="005C7A30" w:rsidRPr="008048F5" w:rsidRDefault="005C7A30" w:rsidP="00EC6236">
      <w:pPr>
        <w:pStyle w:val="a6"/>
        <w:tabs>
          <w:tab w:val="left" w:pos="993"/>
        </w:tabs>
        <w:spacing w:before="0" w:beforeAutospacing="0" w:after="0"/>
        <w:jc w:val="both"/>
        <w:rPr>
          <w:sz w:val="26"/>
          <w:szCs w:val="26"/>
        </w:rPr>
      </w:pPr>
    </w:p>
    <w:p w:rsidR="004119D0" w:rsidRPr="008048F5" w:rsidRDefault="004119D0" w:rsidP="00EA0C27">
      <w:pPr>
        <w:ind w:firstLine="708"/>
        <w:rPr>
          <w:b/>
          <w:sz w:val="26"/>
          <w:szCs w:val="26"/>
          <w:lang w:val="uk-UA"/>
        </w:rPr>
      </w:pPr>
    </w:p>
    <w:p w:rsidR="00A63DA7" w:rsidRPr="008048F5" w:rsidRDefault="00A63DA7" w:rsidP="00A63DA7">
      <w:pPr>
        <w:spacing w:line="100" w:lineRule="atLeast"/>
        <w:jc w:val="both"/>
        <w:rPr>
          <w:b/>
          <w:bCs/>
          <w:sz w:val="26"/>
          <w:szCs w:val="26"/>
        </w:rPr>
      </w:pPr>
      <w:r w:rsidRPr="008048F5">
        <w:rPr>
          <w:bCs/>
          <w:sz w:val="26"/>
          <w:szCs w:val="26"/>
        </w:rPr>
        <w:tab/>
      </w:r>
      <w:r w:rsidRPr="008048F5">
        <w:rPr>
          <w:b/>
          <w:bCs/>
          <w:sz w:val="26"/>
          <w:szCs w:val="26"/>
        </w:rPr>
        <w:t>Перший заступник голови</w:t>
      </w:r>
      <w:r w:rsidRPr="008048F5">
        <w:rPr>
          <w:b/>
          <w:bCs/>
          <w:sz w:val="26"/>
          <w:szCs w:val="26"/>
        </w:rPr>
        <w:tab/>
      </w:r>
      <w:r w:rsidRPr="008048F5">
        <w:rPr>
          <w:b/>
          <w:bCs/>
          <w:sz w:val="26"/>
          <w:szCs w:val="26"/>
        </w:rPr>
        <w:tab/>
      </w:r>
      <w:r w:rsidRPr="008048F5">
        <w:rPr>
          <w:b/>
          <w:bCs/>
          <w:sz w:val="26"/>
          <w:szCs w:val="26"/>
        </w:rPr>
        <w:tab/>
      </w:r>
      <w:r w:rsidRPr="008048F5">
        <w:rPr>
          <w:b/>
          <w:bCs/>
          <w:sz w:val="26"/>
          <w:szCs w:val="26"/>
        </w:rPr>
        <w:tab/>
      </w:r>
      <w:r w:rsidRPr="008048F5">
        <w:rPr>
          <w:b/>
          <w:bCs/>
          <w:sz w:val="26"/>
          <w:szCs w:val="26"/>
        </w:rPr>
        <w:tab/>
        <w:t>П.М.ГОРОДЕЧНИЙ</w:t>
      </w:r>
    </w:p>
    <w:p w:rsidR="004119D0" w:rsidRPr="008048F5" w:rsidRDefault="004119D0" w:rsidP="00EA0C27">
      <w:pPr>
        <w:rPr>
          <w:b/>
          <w:sz w:val="26"/>
          <w:szCs w:val="26"/>
        </w:rPr>
      </w:pPr>
    </w:p>
    <w:p w:rsidR="004119D0" w:rsidRPr="008048F5" w:rsidRDefault="004119D0" w:rsidP="00EA0C27">
      <w:pPr>
        <w:rPr>
          <w:b/>
          <w:sz w:val="26"/>
          <w:szCs w:val="26"/>
          <w:lang w:val="uk-UA"/>
        </w:rPr>
      </w:pPr>
    </w:p>
    <w:p w:rsidR="004119D0" w:rsidRPr="008048F5" w:rsidRDefault="004119D0" w:rsidP="00EA0C27">
      <w:pPr>
        <w:rPr>
          <w:b/>
          <w:sz w:val="26"/>
          <w:szCs w:val="26"/>
          <w:lang w:val="uk-UA"/>
        </w:rPr>
      </w:pPr>
    </w:p>
    <w:p w:rsidR="004119D0" w:rsidRPr="008048F5" w:rsidRDefault="004119D0" w:rsidP="00EA0C27">
      <w:pPr>
        <w:rPr>
          <w:b/>
          <w:sz w:val="26"/>
          <w:szCs w:val="26"/>
          <w:lang w:val="uk-UA"/>
        </w:rPr>
      </w:pPr>
    </w:p>
    <w:p w:rsidR="004119D0" w:rsidRPr="008048F5" w:rsidRDefault="004119D0" w:rsidP="00EA0C27">
      <w:pPr>
        <w:rPr>
          <w:b/>
          <w:sz w:val="26"/>
          <w:szCs w:val="26"/>
          <w:lang w:val="uk-UA"/>
        </w:rPr>
      </w:pPr>
    </w:p>
    <w:p w:rsidR="004119D0" w:rsidRPr="008048F5" w:rsidRDefault="004119D0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A63DA7" w:rsidRPr="008048F5" w:rsidRDefault="00A63DA7" w:rsidP="00EA0C27">
      <w:pPr>
        <w:rPr>
          <w:b/>
          <w:sz w:val="26"/>
          <w:szCs w:val="26"/>
          <w:lang w:val="uk-UA"/>
        </w:rPr>
      </w:pPr>
    </w:p>
    <w:p w:rsidR="008211BA" w:rsidRPr="003E196B" w:rsidRDefault="008211BA" w:rsidP="0051248A">
      <w:pPr>
        <w:spacing w:line="210" w:lineRule="atLeast"/>
        <w:jc w:val="both"/>
        <w:rPr>
          <w:sz w:val="26"/>
          <w:szCs w:val="26"/>
        </w:rPr>
      </w:pPr>
    </w:p>
    <w:sectPr w:rsidR="008211BA" w:rsidRPr="003E196B" w:rsidSect="00A63DA7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95367"/>
    <w:multiLevelType w:val="hybridMultilevel"/>
    <w:tmpl w:val="646AA5E4"/>
    <w:lvl w:ilvl="0" w:tplc="81AE726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33F79"/>
    <w:multiLevelType w:val="hybridMultilevel"/>
    <w:tmpl w:val="65248C90"/>
    <w:lvl w:ilvl="0" w:tplc="36EC7A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2427067"/>
    <w:multiLevelType w:val="multilevel"/>
    <w:tmpl w:val="FDC89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AA73B7"/>
    <w:multiLevelType w:val="hybridMultilevel"/>
    <w:tmpl w:val="27008A32"/>
    <w:lvl w:ilvl="0" w:tplc="F32A3B7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"/>
  <w:defaultTabStop w:val="708"/>
  <w:hyphenationZone w:val="425"/>
  <w:drawingGridHorizontalSpacing w:val="120"/>
  <w:displayHorizontalDrawingGridEvery w:val="2"/>
  <w:characterSpacingControl w:val="doNotCompress"/>
  <w:compat/>
  <w:rsids>
    <w:rsidRoot w:val="00EA0C27"/>
    <w:rsid w:val="00035CBE"/>
    <w:rsid w:val="000B2AF6"/>
    <w:rsid w:val="000B4401"/>
    <w:rsid w:val="0014300D"/>
    <w:rsid w:val="00187363"/>
    <w:rsid w:val="001E57BE"/>
    <w:rsid w:val="00215F5C"/>
    <w:rsid w:val="00230AE6"/>
    <w:rsid w:val="00255FEC"/>
    <w:rsid w:val="0037029C"/>
    <w:rsid w:val="003E196B"/>
    <w:rsid w:val="004119D0"/>
    <w:rsid w:val="004739E4"/>
    <w:rsid w:val="0051248A"/>
    <w:rsid w:val="005C7A30"/>
    <w:rsid w:val="006555FE"/>
    <w:rsid w:val="00707128"/>
    <w:rsid w:val="00732BC8"/>
    <w:rsid w:val="007F16C8"/>
    <w:rsid w:val="008048F5"/>
    <w:rsid w:val="00813C05"/>
    <w:rsid w:val="008211BA"/>
    <w:rsid w:val="008943CD"/>
    <w:rsid w:val="008F48FC"/>
    <w:rsid w:val="0090480A"/>
    <w:rsid w:val="009537E8"/>
    <w:rsid w:val="00A63DA7"/>
    <w:rsid w:val="00AB19CA"/>
    <w:rsid w:val="00B6087C"/>
    <w:rsid w:val="00B67606"/>
    <w:rsid w:val="00BE2615"/>
    <w:rsid w:val="00C36DB4"/>
    <w:rsid w:val="00CF40C2"/>
    <w:rsid w:val="00E04B4F"/>
    <w:rsid w:val="00E23B4E"/>
    <w:rsid w:val="00EA0C27"/>
    <w:rsid w:val="00EA0E7A"/>
    <w:rsid w:val="00EC6236"/>
    <w:rsid w:val="00EF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C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CBE"/>
    <w:pPr>
      <w:ind w:left="720"/>
      <w:contextualSpacing/>
    </w:pPr>
  </w:style>
  <w:style w:type="paragraph" w:styleId="a4">
    <w:name w:val="Body Text Indent"/>
    <w:basedOn w:val="a"/>
    <w:link w:val="a5"/>
    <w:rsid w:val="00EA0C27"/>
    <w:pPr>
      <w:jc w:val="both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EA0C27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a6">
    <w:name w:val="Normal (Web)"/>
    <w:basedOn w:val="a"/>
    <w:uiPriority w:val="99"/>
    <w:unhideWhenUsed/>
    <w:rsid w:val="005C7A30"/>
    <w:pPr>
      <w:suppressAutoHyphens w:val="0"/>
      <w:spacing w:before="100" w:beforeAutospacing="1" w:after="119"/>
    </w:pPr>
    <w:rPr>
      <w:lang w:val="uk-UA" w:eastAsia="uk-UA"/>
    </w:rPr>
  </w:style>
  <w:style w:type="paragraph" w:styleId="a7">
    <w:name w:val="No Spacing"/>
    <w:uiPriority w:val="1"/>
    <w:qFormat/>
    <w:rsid w:val="00A63D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8">
    <w:name w:val="Balloon Text"/>
    <w:basedOn w:val="a"/>
    <w:link w:val="a9"/>
    <w:uiPriority w:val="99"/>
    <w:semiHidden/>
    <w:unhideWhenUsed/>
    <w:rsid w:val="00A63D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3DA7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47A7C-5070-43CC-A92F-66B06D881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</dc:creator>
  <cp:lastModifiedBy>User</cp:lastModifiedBy>
  <cp:revision>21</cp:revision>
  <cp:lastPrinted>2019-09-17T11:16:00Z</cp:lastPrinted>
  <dcterms:created xsi:type="dcterms:W3CDTF">2019-09-17T09:20:00Z</dcterms:created>
  <dcterms:modified xsi:type="dcterms:W3CDTF">2019-09-27T08:49:00Z</dcterms:modified>
</cp:coreProperties>
</file>